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77A76" w14:textId="77777777" w:rsidR="002F6777" w:rsidRPr="002F6777" w:rsidRDefault="002F6777" w:rsidP="002F6777">
      <w:pPr>
        <w:spacing w:after="0" w:line="240" w:lineRule="auto"/>
        <w:jc w:val="center"/>
        <w:rPr>
          <w:rFonts w:ascii="Times New Roman" w:eastAsia="Times New Roman" w:hAnsi="Times New Roman" w:cs="Times New Roman"/>
          <w:sz w:val="18"/>
        </w:rPr>
      </w:pPr>
      <w:r w:rsidRPr="002F6777">
        <w:rPr>
          <w:rFonts w:ascii="Times New Roman" w:eastAsia="Times New Roman" w:hAnsi="Times New Roman" w:cs="Times New Roman"/>
          <w:b/>
          <w:bCs/>
          <w:sz w:val="32"/>
          <w:szCs w:val="36"/>
        </w:rPr>
        <w:t>GOVERNMENT OF PAKISTAN</w:t>
      </w:r>
    </w:p>
    <w:p w14:paraId="7B81C1C0" w14:textId="04B81EFD" w:rsidR="002F6777" w:rsidRPr="002F6777" w:rsidRDefault="002F6777" w:rsidP="002F6777">
      <w:pPr>
        <w:spacing w:after="0" w:line="240" w:lineRule="auto"/>
        <w:jc w:val="center"/>
        <w:rPr>
          <w:rFonts w:ascii="Times New Roman" w:eastAsia="Times New Roman" w:hAnsi="Times New Roman" w:cs="Times New Roman"/>
          <w:sz w:val="18"/>
        </w:rPr>
      </w:pPr>
      <w:r w:rsidRPr="002F6777">
        <w:rPr>
          <w:rFonts w:ascii="Times New Roman" w:eastAsia="Times New Roman" w:hAnsi="Times New Roman" w:cs="Times New Roman"/>
          <w:b/>
          <w:bCs/>
          <w:sz w:val="32"/>
          <w:szCs w:val="36"/>
        </w:rPr>
        <w:t>MINISTRY OF OVERSEAS PAKISTANIS AND</w:t>
      </w:r>
    </w:p>
    <w:p w14:paraId="3BF2EE7E" w14:textId="7B460128" w:rsidR="002F6777" w:rsidRPr="002F6777" w:rsidRDefault="002F6777" w:rsidP="002F6777">
      <w:pPr>
        <w:spacing w:after="0" w:line="240" w:lineRule="auto"/>
        <w:jc w:val="center"/>
        <w:rPr>
          <w:rFonts w:ascii="Times New Roman" w:eastAsia="Times New Roman" w:hAnsi="Times New Roman" w:cs="Times New Roman"/>
          <w:b/>
          <w:bCs/>
          <w:sz w:val="32"/>
          <w:szCs w:val="36"/>
        </w:rPr>
      </w:pPr>
      <w:r w:rsidRPr="002F6777">
        <w:rPr>
          <w:rFonts w:ascii="Times New Roman" w:eastAsia="Times New Roman" w:hAnsi="Times New Roman" w:cs="Times New Roman"/>
          <w:b/>
          <w:bCs/>
          <w:sz w:val="32"/>
          <w:szCs w:val="36"/>
        </w:rPr>
        <w:t>HUMAN RESOURCE DEVELOPMENT</w:t>
      </w:r>
    </w:p>
    <w:p w14:paraId="30A0E33E" w14:textId="77777777" w:rsidR="002F6777" w:rsidRPr="002F6777" w:rsidRDefault="002F6777" w:rsidP="002F6777">
      <w:pPr>
        <w:spacing w:after="0" w:line="240" w:lineRule="auto"/>
        <w:jc w:val="center"/>
        <w:rPr>
          <w:rFonts w:ascii="Times New Roman" w:eastAsia="Times New Roman" w:hAnsi="Times New Roman" w:cs="Times New Roman"/>
          <w:sz w:val="14"/>
        </w:rPr>
      </w:pPr>
    </w:p>
    <w:tbl>
      <w:tblPr>
        <w:tblStyle w:val="TableGrid"/>
        <w:tblW w:w="0" w:type="auto"/>
        <w:shd w:val="clear" w:color="auto" w:fill="E7E6E6" w:themeFill="background2"/>
        <w:tblLook w:val="04A0" w:firstRow="1" w:lastRow="0" w:firstColumn="1" w:lastColumn="0" w:noHBand="0" w:noVBand="1"/>
      </w:tblPr>
      <w:tblGrid>
        <w:gridCol w:w="9350"/>
      </w:tblGrid>
      <w:tr w:rsidR="002F6777" w14:paraId="7C2B95C9" w14:textId="77777777" w:rsidTr="002F6777">
        <w:tc>
          <w:tcPr>
            <w:tcW w:w="9350" w:type="dxa"/>
            <w:shd w:val="clear" w:color="auto" w:fill="E7E6E6" w:themeFill="background2"/>
          </w:tcPr>
          <w:p w14:paraId="4CD400B2" w14:textId="2EEAD894" w:rsidR="002F6777" w:rsidRDefault="002F6777" w:rsidP="002F6777">
            <w:pPr>
              <w:spacing w:after="150"/>
              <w:jc w:val="center"/>
              <w:rPr>
                <w:rFonts w:ascii="Times New Roman" w:eastAsia="Times New Roman" w:hAnsi="Times New Roman" w:cs="Times New Roman"/>
                <w:sz w:val="24"/>
                <w:szCs w:val="24"/>
              </w:rPr>
            </w:pPr>
            <w:r w:rsidRPr="002F6777">
              <w:rPr>
                <w:rFonts w:ascii="Times New Roman" w:eastAsia="Times New Roman" w:hAnsi="Times New Roman" w:cs="Times New Roman"/>
                <w:b/>
                <w:bCs/>
                <w:sz w:val="32"/>
                <w:szCs w:val="36"/>
              </w:rPr>
              <w:t>Situation Vacant</w:t>
            </w:r>
          </w:p>
        </w:tc>
      </w:tr>
    </w:tbl>
    <w:p w14:paraId="0A974CC5" w14:textId="34647933" w:rsidR="002F6777" w:rsidRPr="002F6777" w:rsidRDefault="002F6777" w:rsidP="002F6777">
      <w:pPr>
        <w:spacing w:after="150" w:line="240" w:lineRule="auto"/>
        <w:jc w:val="center"/>
        <w:rPr>
          <w:rFonts w:ascii="Times New Roman" w:eastAsia="Times New Roman" w:hAnsi="Times New Roman" w:cs="Times New Roman"/>
        </w:rPr>
      </w:pPr>
      <w:r w:rsidRPr="002F6777">
        <w:rPr>
          <w:rFonts w:ascii="Times New Roman" w:eastAsia="Times New Roman" w:hAnsi="Times New Roman" w:cs="Times New Roman"/>
          <w:b/>
          <w:bCs/>
          <w:sz w:val="36"/>
          <w:szCs w:val="36"/>
        </w:rPr>
        <w:t>ADDENDUM</w:t>
      </w:r>
    </w:p>
    <w:p w14:paraId="6968DDBB" w14:textId="4A71C488" w:rsidR="002F6777" w:rsidRPr="00316A3D" w:rsidRDefault="002F6777" w:rsidP="002F6777">
      <w:pPr>
        <w:spacing w:after="150" w:line="240" w:lineRule="auto"/>
        <w:jc w:val="both"/>
        <w:rPr>
          <w:rFonts w:ascii="Times New Roman" w:eastAsia="Times New Roman" w:hAnsi="Times New Roman" w:cs="Times New Roman"/>
          <w:b/>
          <w:color w:val="000000"/>
          <w:sz w:val="24"/>
          <w:szCs w:val="24"/>
        </w:rPr>
      </w:pPr>
      <w:r w:rsidRPr="002F6777">
        <w:rPr>
          <w:rFonts w:ascii="Times New Roman" w:eastAsia="Times New Roman" w:hAnsi="Times New Roman" w:cs="Times New Roman"/>
          <w:color w:val="000000"/>
          <w:sz w:val="24"/>
          <w:szCs w:val="24"/>
        </w:rPr>
        <w:t>All those applicants who have applied for various posts in response to the advertisement "Situation Vacant", </w:t>
      </w:r>
      <w:r w:rsidRPr="002F6777">
        <w:rPr>
          <w:rFonts w:ascii="Times New Roman" w:eastAsia="Times New Roman" w:hAnsi="Times New Roman" w:cs="Times New Roman"/>
          <w:b/>
          <w:bCs/>
          <w:color w:val="000000"/>
          <w:sz w:val="24"/>
          <w:szCs w:val="24"/>
          <w:u w:val="single"/>
        </w:rPr>
        <w:t>Dated 22-July-2024</w:t>
      </w:r>
      <w:r w:rsidRPr="002F6777">
        <w:rPr>
          <w:rFonts w:ascii="Times New Roman" w:eastAsia="Times New Roman" w:hAnsi="Times New Roman" w:cs="Times New Roman"/>
          <w:color w:val="000000"/>
          <w:sz w:val="24"/>
          <w:szCs w:val="24"/>
        </w:rPr>
        <w:t>, published by Ministry of Overseas Pakistanis and Human Resource Development” in National Newspapers dailies </w:t>
      </w:r>
      <w:r w:rsidRPr="002F6777">
        <w:rPr>
          <w:rFonts w:ascii="Times New Roman" w:eastAsia="Times New Roman" w:hAnsi="Times New Roman" w:cs="Times New Roman"/>
          <w:color w:val="000000"/>
          <w:sz w:val="24"/>
          <w:szCs w:val="24"/>
          <w:u w:val="single"/>
        </w:rPr>
        <w:t>Express and The News</w:t>
      </w:r>
      <w:r w:rsidRPr="002F6777">
        <w:rPr>
          <w:rFonts w:ascii="Times New Roman" w:eastAsia="Times New Roman" w:hAnsi="Times New Roman" w:cs="Times New Roman"/>
          <w:color w:val="000000"/>
          <w:sz w:val="24"/>
          <w:szCs w:val="24"/>
        </w:rPr>
        <w:t> through </w:t>
      </w:r>
      <w:r w:rsidRPr="002F6777">
        <w:rPr>
          <w:rFonts w:ascii="Times New Roman" w:eastAsia="Times New Roman" w:hAnsi="Times New Roman" w:cs="Times New Roman"/>
          <w:color w:val="000000"/>
          <w:sz w:val="24"/>
          <w:szCs w:val="24"/>
          <w:u w:val="single"/>
        </w:rPr>
        <w:t>National Job Portal (NJP),</w:t>
      </w:r>
      <w:r w:rsidRPr="002F6777">
        <w:rPr>
          <w:rFonts w:ascii="Times New Roman" w:eastAsia="Times New Roman" w:hAnsi="Times New Roman" w:cs="Times New Roman"/>
          <w:color w:val="000000"/>
          <w:sz w:val="24"/>
          <w:szCs w:val="24"/>
        </w:rPr>
        <w:t xml:space="preserve"> are hereby informed that the initial screening tests of the applicants are being conducted through National Testing Service (NTS), Pakistan to ensure transparency and merit in the recruitment. All such applicants </w:t>
      </w:r>
      <w:r w:rsidR="00A878B3">
        <w:rPr>
          <w:rFonts w:ascii="Times New Roman" w:eastAsia="Times New Roman" w:hAnsi="Times New Roman" w:cs="Times New Roman"/>
          <w:color w:val="000000"/>
          <w:sz w:val="24"/>
          <w:szCs w:val="24"/>
        </w:rPr>
        <w:t xml:space="preserve">interested in the posts mentioned below </w:t>
      </w:r>
      <w:r w:rsidRPr="002F6777">
        <w:rPr>
          <w:rFonts w:ascii="Times New Roman" w:eastAsia="Times New Roman" w:hAnsi="Times New Roman" w:cs="Times New Roman"/>
          <w:color w:val="000000"/>
          <w:sz w:val="24"/>
          <w:szCs w:val="24"/>
        </w:rPr>
        <w:t>are therefore, required to get registered for roll number slips (RNS) on NTS-Pakistan’s website www.nts.org.pk</w:t>
      </w:r>
      <w:r w:rsidRPr="002F6777">
        <w:rPr>
          <w:rFonts w:ascii="Times New Roman" w:eastAsia="Times New Roman" w:hAnsi="Times New Roman" w:cs="Times New Roman"/>
          <w:b/>
          <w:bCs/>
          <w:color w:val="000000"/>
          <w:sz w:val="24"/>
          <w:szCs w:val="24"/>
        </w:rPr>
        <w:t> </w:t>
      </w:r>
      <w:r w:rsidRPr="002F6777">
        <w:rPr>
          <w:rFonts w:ascii="Times New Roman" w:eastAsia="Times New Roman" w:hAnsi="Times New Roman" w:cs="Times New Roman"/>
          <w:color w:val="000000"/>
          <w:sz w:val="24"/>
          <w:szCs w:val="24"/>
        </w:rPr>
        <w:t>in order to fill their particulars/pictures</w:t>
      </w:r>
      <w:r w:rsidR="00A8569A">
        <w:rPr>
          <w:rFonts w:ascii="Times New Roman" w:eastAsia="Times New Roman" w:hAnsi="Times New Roman" w:cs="Times New Roman"/>
          <w:color w:val="000000"/>
          <w:sz w:val="24"/>
          <w:szCs w:val="24"/>
        </w:rPr>
        <w:t xml:space="preserve"> </w:t>
      </w:r>
      <w:proofErr w:type="spellStart"/>
      <w:r w:rsidR="00A8569A">
        <w:rPr>
          <w:rFonts w:ascii="Times New Roman" w:eastAsia="Times New Roman" w:hAnsi="Times New Roman" w:cs="Times New Roman"/>
          <w:color w:val="000000"/>
          <w:sz w:val="24"/>
          <w:szCs w:val="24"/>
        </w:rPr>
        <w:t>et</w:t>
      </w:r>
      <w:bookmarkStart w:id="0" w:name="_GoBack"/>
      <w:bookmarkEnd w:id="0"/>
      <w:r w:rsidR="00A8569A">
        <w:rPr>
          <w:rFonts w:ascii="Times New Roman" w:eastAsia="Times New Roman" w:hAnsi="Times New Roman" w:cs="Times New Roman"/>
          <w:color w:val="000000"/>
          <w:sz w:val="24"/>
          <w:szCs w:val="24"/>
        </w:rPr>
        <w:t>c</w:t>
      </w:r>
      <w:proofErr w:type="spellEnd"/>
      <w:r w:rsidRPr="002F6777">
        <w:rPr>
          <w:rFonts w:ascii="Times New Roman" w:eastAsia="Times New Roman" w:hAnsi="Times New Roman" w:cs="Times New Roman"/>
          <w:color w:val="000000"/>
          <w:sz w:val="24"/>
          <w:szCs w:val="24"/>
        </w:rPr>
        <w:t xml:space="preserve"> and deposit NTS test fee. Last date to submit particulars and test fee </w:t>
      </w:r>
      <w:r>
        <w:rPr>
          <w:rFonts w:ascii="Times New Roman" w:eastAsia="Times New Roman" w:hAnsi="Times New Roman" w:cs="Times New Roman"/>
          <w:color w:val="000000"/>
          <w:sz w:val="24"/>
          <w:szCs w:val="24"/>
        </w:rPr>
        <w:t xml:space="preserve">to below mentioned posts only </w:t>
      </w:r>
      <w:r w:rsidRPr="002F6777">
        <w:rPr>
          <w:rFonts w:ascii="Times New Roman" w:eastAsia="Times New Roman" w:hAnsi="Times New Roman" w:cs="Times New Roman"/>
          <w:color w:val="000000"/>
          <w:sz w:val="24"/>
          <w:szCs w:val="24"/>
        </w:rPr>
        <w:t>is 7 days from the date of</w:t>
      </w:r>
      <w:r>
        <w:rPr>
          <w:rFonts w:ascii="Times New Roman" w:eastAsia="Times New Roman" w:hAnsi="Times New Roman" w:cs="Times New Roman"/>
          <w:color w:val="000000"/>
          <w:sz w:val="24"/>
          <w:szCs w:val="24"/>
        </w:rPr>
        <w:t xml:space="preserve"> P</w:t>
      </w:r>
      <w:r w:rsidRPr="002F6777">
        <w:rPr>
          <w:rFonts w:ascii="Times New Roman" w:eastAsia="Times New Roman" w:hAnsi="Times New Roman" w:cs="Times New Roman"/>
          <w:color w:val="000000"/>
          <w:sz w:val="24"/>
          <w:szCs w:val="24"/>
        </w:rPr>
        <w:t>ublication of this addendum i.e</w:t>
      </w:r>
      <w:r w:rsidRPr="00316A3D">
        <w:rPr>
          <w:rFonts w:ascii="Times New Roman" w:eastAsia="Times New Roman" w:hAnsi="Times New Roman" w:cs="Times New Roman"/>
          <w:b/>
          <w:color w:val="000000"/>
          <w:sz w:val="24"/>
          <w:szCs w:val="24"/>
        </w:rPr>
        <w:t>.</w:t>
      </w:r>
      <w:r w:rsidR="00E5733F" w:rsidRPr="00316A3D">
        <w:rPr>
          <w:rFonts w:ascii="Times New Roman" w:eastAsia="Times New Roman" w:hAnsi="Times New Roman" w:cs="Times New Roman"/>
          <w:b/>
          <w:color w:val="000000"/>
          <w:sz w:val="24"/>
          <w:szCs w:val="24"/>
          <w:u w:val="single"/>
        </w:rPr>
        <w:t>8</w:t>
      </w:r>
      <w:r w:rsidR="00A878B3" w:rsidRPr="00316A3D">
        <w:rPr>
          <w:rFonts w:ascii="Times New Roman" w:eastAsia="Times New Roman" w:hAnsi="Times New Roman" w:cs="Times New Roman"/>
          <w:b/>
          <w:color w:val="000000"/>
          <w:sz w:val="24"/>
          <w:szCs w:val="24"/>
          <w:u w:val="single"/>
          <w:vertAlign w:val="superscript"/>
        </w:rPr>
        <w:t>th</w:t>
      </w:r>
      <w:r w:rsidR="00A878B3" w:rsidRPr="00316A3D">
        <w:rPr>
          <w:rFonts w:ascii="Times New Roman" w:eastAsia="Times New Roman" w:hAnsi="Times New Roman" w:cs="Times New Roman"/>
          <w:b/>
          <w:color w:val="000000"/>
          <w:sz w:val="24"/>
          <w:szCs w:val="24"/>
          <w:u w:val="single"/>
        </w:rPr>
        <w:t xml:space="preserve"> </w:t>
      </w:r>
      <w:r w:rsidRPr="00316A3D">
        <w:rPr>
          <w:rFonts w:ascii="Times New Roman" w:eastAsia="Times New Roman" w:hAnsi="Times New Roman" w:cs="Times New Roman"/>
          <w:b/>
          <w:color w:val="000000"/>
          <w:sz w:val="24"/>
          <w:szCs w:val="24"/>
          <w:u w:val="single"/>
        </w:rPr>
        <w:t>November, 2024</w:t>
      </w:r>
      <w:r w:rsidRPr="00316A3D">
        <w:rPr>
          <w:rFonts w:ascii="Times New Roman" w:eastAsia="Times New Roman" w:hAnsi="Times New Roman" w:cs="Times New Roman"/>
          <w:b/>
          <w:color w:val="000000"/>
          <w:sz w:val="24"/>
          <w:szCs w:val="24"/>
        </w:rPr>
        <w:t>.</w:t>
      </w:r>
    </w:p>
    <w:p w14:paraId="270E1883" w14:textId="77777777" w:rsidR="001014EF" w:rsidRPr="00046D00" w:rsidRDefault="001014EF" w:rsidP="002F6777">
      <w:pPr>
        <w:spacing w:after="150" w:line="240" w:lineRule="auto"/>
        <w:jc w:val="both"/>
        <w:rPr>
          <w:rFonts w:ascii="Times New Roman" w:eastAsia="Times New Roman" w:hAnsi="Times New Roman" w:cs="Times New Roman"/>
          <w:color w:val="000000"/>
          <w:sz w:val="2"/>
          <w:szCs w:val="24"/>
        </w:rPr>
      </w:pPr>
    </w:p>
    <w:tbl>
      <w:tblPr>
        <w:tblW w:w="6961"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4"/>
        <w:gridCol w:w="1930"/>
        <w:gridCol w:w="1244"/>
        <w:gridCol w:w="2619"/>
        <w:gridCol w:w="464"/>
      </w:tblGrid>
      <w:tr w:rsidR="00FE00C1" w:rsidRPr="00046D00" w14:paraId="2C6F02DD"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44543450" w14:textId="77777777" w:rsidR="00FE00C1" w:rsidRPr="00046D00" w:rsidRDefault="00FE00C1" w:rsidP="002F6777">
            <w:pPr>
              <w:spacing w:after="0" w:line="240" w:lineRule="auto"/>
              <w:rPr>
                <w:rFonts w:ascii="Times New Roman" w:eastAsia="Times New Roman" w:hAnsi="Times New Roman" w:cs="Times New Roman"/>
                <w:b/>
                <w:bCs/>
                <w:color w:val="262626"/>
                <w:sz w:val="24"/>
                <w:szCs w:val="24"/>
              </w:rPr>
            </w:pPr>
            <w:proofErr w:type="gramStart"/>
            <w:r w:rsidRPr="00046D00">
              <w:rPr>
                <w:rFonts w:ascii="Times New Roman" w:eastAsia="Times New Roman" w:hAnsi="Times New Roman" w:cs="Times New Roman"/>
                <w:b/>
                <w:bCs/>
                <w:color w:val="262626"/>
                <w:sz w:val="24"/>
                <w:szCs w:val="24"/>
              </w:rPr>
              <w:t>S.No</w:t>
            </w:r>
            <w:proofErr w:type="gramEnd"/>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6D67B3EE" w14:textId="77777777" w:rsidR="00FE00C1" w:rsidRPr="00046D00" w:rsidRDefault="00FE00C1" w:rsidP="002F6777">
            <w:pPr>
              <w:spacing w:after="0" w:line="240" w:lineRule="auto"/>
              <w:rPr>
                <w:rFonts w:ascii="Times New Roman" w:eastAsia="Times New Roman" w:hAnsi="Times New Roman" w:cs="Times New Roman"/>
                <w:b/>
                <w:bCs/>
                <w:color w:val="262626"/>
                <w:sz w:val="24"/>
                <w:szCs w:val="24"/>
              </w:rPr>
            </w:pPr>
            <w:r w:rsidRPr="00046D00">
              <w:rPr>
                <w:rFonts w:ascii="Times New Roman" w:eastAsia="Times New Roman" w:hAnsi="Times New Roman" w:cs="Times New Roman"/>
                <w:b/>
                <w:bCs/>
                <w:color w:val="262626"/>
                <w:sz w:val="24"/>
                <w:szCs w:val="24"/>
              </w:rPr>
              <w:t>Name of Post</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3E6EAD9E" w14:textId="77777777" w:rsidR="00FE00C1" w:rsidRPr="00046D00" w:rsidRDefault="00FE00C1" w:rsidP="002F6777">
            <w:pPr>
              <w:spacing w:after="0" w:line="240" w:lineRule="auto"/>
              <w:rPr>
                <w:rFonts w:ascii="Times New Roman" w:eastAsia="Times New Roman" w:hAnsi="Times New Roman" w:cs="Times New Roman"/>
                <w:b/>
                <w:bCs/>
                <w:color w:val="262626"/>
                <w:sz w:val="24"/>
                <w:szCs w:val="24"/>
              </w:rPr>
            </w:pPr>
            <w:r w:rsidRPr="00046D00">
              <w:rPr>
                <w:rFonts w:ascii="Times New Roman" w:eastAsia="Times New Roman" w:hAnsi="Times New Roman" w:cs="Times New Roman"/>
                <w:b/>
                <w:bCs/>
                <w:color w:val="262626"/>
                <w:sz w:val="24"/>
                <w:szCs w:val="24"/>
              </w:rPr>
              <w:t>No. of Vacancies</w:t>
            </w:r>
          </w:p>
        </w:tc>
        <w:tc>
          <w:tcPr>
            <w:tcW w:w="308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E71720" w14:textId="77777777" w:rsidR="00FE00C1" w:rsidRPr="00046D00" w:rsidRDefault="00FE00C1" w:rsidP="002F6777">
            <w:pPr>
              <w:spacing w:after="0" w:line="240" w:lineRule="auto"/>
              <w:rPr>
                <w:rFonts w:ascii="Times New Roman" w:eastAsia="Times New Roman" w:hAnsi="Times New Roman" w:cs="Times New Roman"/>
                <w:b/>
                <w:bCs/>
                <w:color w:val="262626"/>
                <w:sz w:val="24"/>
                <w:szCs w:val="24"/>
              </w:rPr>
            </w:pPr>
            <w:r w:rsidRPr="00046D00">
              <w:rPr>
                <w:rFonts w:ascii="Times New Roman" w:eastAsia="Times New Roman" w:hAnsi="Times New Roman" w:cs="Times New Roman"/>
                <w:b/>
                <w:bCs/>
                <w:color w:val="262626"/>
                <w:sz w:val="24"/>
                <w:szCs w:val="24"/>
              </w:rPr>
              <w:t>Quota-wise Distribution</w:t>
            </w:r>
          </w:p>
        </w:tc>
      </w:tr>
      <w:tr w:rsidR="00FE00C1" w:rsidRPr="00046D00" w14:paraId="18DD0349"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39CDA2C4"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1.</w:t>
            </w:r>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20EA01D0"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Assistant</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4C543C6A"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8</w:t>
            </w:r>
          </w:p>
        </w:tc>
        <w:tc>
          <w:tcPr>
            <w:tcW w:w="2619" w:type="dxa"/>
            <w:tcBorders>
              <w:top w:val="outset" w:sz="6" w:space="0" w:color="auto"/>
              <w:left w:val="outset" w:sz="6" w:space="0" w:color="auto"/>
              <w:bottom w:val="outset" w:sz="6" w:space="0" w:color="auto"/>
              <w:right w:val="outset" w:sz="6" w:space="0" w:color="auto"/>
            </w:tcBorders>
            <w:shd w:val="clear" w:color="auto" w:fill="FFFFFF"/>
            <w:hideMark/>
          </w:tcPr>
          <w:p w14:paraId="669DD0ED"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Open Merit </w:t>
            </w:r>
          </w:p>
          <w:p w14:paraId="2775C8D0" w14:textId="4E3872ED"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(Open Merit)</w:t>
            </w:r>
          </w:p>
          <w:p w14:paraId="6CA58DB4"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(Minority)</w:t>
            </w:r>
          </w:p>
          <w:p w14:paraId="263A30CC"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Sindh (U) (open Merit)</w:t>
            </w:r>
          </w:p>
          <w:p w14:paraId="216EC612"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KPK (Open Merit)</w:t>
            </w:r>
          </w:p>
          <w:p w14:paraId="31B170B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AJK (open Merit)</w:t>
            </w:r>
          </w:p>
        </w:tc>
        <w:tc>
          <w:tcPr>
            <w:tcW w:w="464" w:type="dxa"/>
            <w:tcBorders>
              <w:top w:val="outset" w:sz="6" w:space="0" w:color="auto"/>
              <w:left w:val="outset" w:sz="6" w:space="0" w:color="auto"/>
              <w:bottom w:val="outset" w:sz="6" w:space="0" w:color="auto"/>
              <w:right w:val="outset" w:sz="6" w:space="0" w:color="auto"/>
            </w:tcBorders>
            <w:shd w:val="clear" w:color="auto" w:fill="FFFFFF"/>
            <w:hideMark/>
          </w:tcPr>
          <w:p w14:paraId="7F3DDD9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036AE424"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03</w:t>
            </w:r>
          </w:p>
          <w:p w14:paraId="36BEFD5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5809B84A"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07EFC5E1"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1486F7CC"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tc>
      </w:tr>
      <w:tr w:rsidR="00FE00C1" w:rsidRPr="00046D00" w14:paraId="311D8F62"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71D3C781"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2.</w:t>
            </w:r>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6499A4B6"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Stenotypists</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7550B5E7"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16</w:t>
            </w:r>
          </w:p>
        </w:tc>
        <w:tc>
          <w:tcPr>
            <w:tcW w:w="2619" w:type="dxa"/>
            <w:tcBorders>
              <w:top w:val="outset" w:sz="6" w:space="0" w:color="auto"/>
              <w:left w:val="outset" w:sz="6" w:space="0" w:color="auto"/>
              <w:bottom w:val="outset" w:sz="6" w:space="0" w:color="auto"/>
              <w:right w:val="outset" w:sz="6" w:space="0" w:color="auto"/>
            </w:tcBorders>
            <w:shd w:val="clear" w:color="auto" w:fill="FFFFFF"/>
            <w:hideMark/>
          </w:tcPr>
          <w:p w14:paraId="46FF7A65"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Open Merit </w:t>
            </w:r>
          </w:p>
          <w:p w14:paraId="52074CA8"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(Open Merit)</w:t>
            </w:r>
          </w:p>
          <w:p w14:paraId="7D14AC4F"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(Woman)</w:t>
            </w:r>
          </w:p>
          <w:p w14:paraId="1D234664"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Sindh (R) (Open Merit)</w:t>
            </w:r>
          </w:p>
          <w:p w14:paraId="6D502F2F"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Sindh (U) (open Merit)</w:t>
            </w:r>
          </w:p>
          <w:p w14:paraId="382F1B81"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KPK (Open Merit)</w:t>
            </w:r>
          </w:p>
          <w:p w14:paraId="023F006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KPK (Minorities)</w:t>
            </w:r>
          </w:p>
          <w:p w14:paraId="45FF2F68"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proofErr w:type="gramStart"/>
            <w:r w:rsidRPr="00046D00">
              <w:rPr>
                <w:rFonts w:ascii="Times New Roman" w:eastAsia="Times New Roman" w:hAnsi="Times New Roman" w:cs="Times New Roman"/>
                <w:bCs/>
                <w:color w:val="262626"/>
                <w:sz w:val="24"/>
                <w:szCs w:val="24"/>
              </w:rPr>
              <w:t>Baluchistan(</w:t>
            </w:r>
            <w:proofErr w:type="gramEnd"/>
            <w:r w:rsidRPr="00046D00">
              <w:rPr>
                <w:rFonts w:ascii="Times New Roman" w:eastAsia="Times New Roman" w:hAnsi="Times New Roman" w:cs="Times New Roman"/>
                <w:bCs/>
                <w:color w:val="262626"/>
                <w:sz w:val="24"/>
                <w:szCs w:val="24"/>
              </w:rPr>
              <w:t>Open Merit)</w:t>
            </w:r>
          </w:p>
          <w:p w14:paraId="69CA8744"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NA/FATA (Open Merit)</w:t>
            </w:r>
          </w:p>
        </w:tc>
        <w:tc>
          <w:tcPr>
            <w:tcW w:w="464" w:type="dxa"/>
            <w:tcBorders>
              <w:top w:val="outset" w:sz="6" w:space="0" w:color="auto"/>
              <w:left w:val="outset" w:sz="6" w:space="0" w:color="auto"/>
              <w:bottom w:val="outset" w:sz="6" w:space="0" w:color="auto"/>
              <w:right w:val="outset" w:sz="6" w:space="0" w:color="auto"/>
            </w:tcBorders>
            <w:shd w:val="clear" w:color="auto" w:fill="FFFFFF"/>
            <w:hideMark/>
          </w:tcPr>
          <w:p w14:paraId="19B42E6C"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30659C3C"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06</w:t>
            </w:r>
          </w:p>
          <w:p w14:paraId="452769B6"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140F42A3"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02</w:t>
            </w:r>
          </w:p>
          <w:p w14:paraId="287C20B0"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3CFEBFA1"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02</w:t>
            </w:r>
          </w:p>
          <w:p w14:paraId="140A461A"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6930194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75469DB8"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tc>
      </w:tr>
      <w:tr w:rsidR="00FE00C1" w:rsidRPr="00046D00" w14:paraId="0C6972B4"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56128009"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3.</w:t>
            </w:r>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1EC6C684"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UDC</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4ABA8959"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04</w:t>
            </w:r>
          </w:p>
        </w:tc>
        <w:tc>
          <w:tcPr>
            <w:tcW w:w="2619" w:type="dxa"/>
            <w:tcBorders>
              <w:top w:val="outset" w:sz="6" w:space="0" w:color="auto"/>
              <w:left w:val="outset" w:sz="6" w:space="0" w:color="auto"/>
              <w:bottom w:val="outset" w:sz="6" w:space="0" w:color="auto"/>
              <w:right w:val="outset" w:sz="6" w:space="0" w:color="auto"/>
            </w:tcBorders>
            <w:shd w:val="clear" w:color="auto" w:fill="FFFFFF"/>
            <w:hideMark/>
          </w:tcPr>
          <w:p w14:paraId="7245BFA9"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Open Merit </w:t>
            </w:r>
          </w:p>
          <w:p w14:paraId="78D6B133"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(Open Merit)</w:t>
            </w:r>
          </w:p>
          <w:p w14:paraId="5F58E6A4"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Sindh (R) (Open Merit)</w:t>
            </w:r>
          </w:p>
        </w:tc>
        <w:tc>
          <w:tcPr>
            <w:tcW w:w="464" w:type="dxa"/>
            <w:tcBorders>
              <w:top w:val="outset" w:sz="6" w:space="0" w:color="auto"/>
              <w:left w:val="outset" w:sz="6" w:space="0" w:color="auto"/>
              <w:bottom w:val="outset" w:sz="6" w:space="0" w:color="auto"/>
              <w:right w:val="outset" w:sz="6" w:space="0" w:color="auto"/>
            </w:tcBorders>
            <w:shd w:val="clear" w:color="auto" w:fill="FFFFFF"/>
            <w:hideMark/>
          </w:tcPr>
          <w:p w14:paraId="7094F7D1"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p w14:paraId="1DF40FC1"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02</w:t>
            </w:r>
          </w:p>
          <w:p w14:paraId="370D1849"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01</w:t>
            </w:r>
          </w:p>
        </w:tc>
      </w:tr>
      <w:tr w:rsidR="00FE00C1" w:rsidRPr="00046D00" w14:paraId="32A2F77B"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4462101F"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4.</w:t>
            </w:r>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01115FF7"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LDC</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129B2D06"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02</w:t>
            </w:r>
          </w:p>
        </w:tc>
        <w:tc>
          <w:tcPr>
            <w:tcW w:w="2619" w:type="dxa"/>
            <w:tcBorders>
              <w:top w:val="outset" w:sz="6" w:space="0" w:color="auto"/>
              <w:left w:val="outset" w:sz="6" w:space="0" w:color="auto"/>
              <w:bottom w:val="outset" w:sz="6" w:space="0" w:color="auto"/>
              <w:right w:val="outset" w:sz="6" w:space="0" w:color="auto"/>
            </w:tcBorders>
            <w:shd w:val="clear" w:color="auto" w:fill="FFFFFF"/>
            <w:hideMark/>
          </w:tcPr>
          <w:p w14:paraId="31D0A03C"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Punjab (Open Merit)</w:t>
            </w:r>
          </w:p>
          <w:p w14:paraId="2B9FDF23"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 </w:t>
            </w:r>
          </w:p>
        </w:tc>
        <w:tc>
          <w:tcPr>
            <w:tcW w:w="464" w:type="dxa"/>
            <w:tcBorders>
              <w:top w:val="outset" w:sz="6" w:space="0" w:color="auto"/>
              <w:left w:val="outset" w:sz="6" w:space="0" w:color="auto"/>
              <w:bottom w:val="outset" w:sz="6" w:space="0" w:color="auto"/>
              <w:right w:val="outset" w:sz="6" w:space="0" w:color="auto"/>
            </w:tcBorders>
            <w:shd w:val="clear" w:color="auto" w:fill="FFFFFF"/>
            <w:hideMark/>
          </w:tcPr>
          <w:p w14:paraId="2F40042D"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02</w:t>
            </w:r>
          </w:p>
          <w:p w14:paraId="45ED109B"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 </w:t>
            </w:r>
          </w:p>
        </w:tc>
      </w:tr>
      <w:tr w:rsidR="00FE00C1" w:rsidRPr="00046D00" w14:paraId="1B198517" w14:textId="77777777" w:rsidTr="00FE00C1">
        <w:trPr>
          <w:tblCellSpacing w:w="0" w:type="dxa"/>
          <w:jc w:val="center"/>
        </w:trPr>
        <w:tc>
          <w:tcPr>
            <w:tcW w:w="704" w:type="dxa"/>
            <w:tcBorders>
              <w:top w:val="outset" w:sz="6" w:space="0" w:color="auto"/>
              <w:left w:val="outset" w:sz="6" w:space="0" w:color="auto"/>
              <w:bottom w:val="outset" w:sz="6" w:space="0" w:color="auto"/>
              <w:right w:val="outset" w:sz="6" w:space="0" w:color="auto"/>
            </w:tcBorders>
            <w:shd w:val="clear" w:color="auto" w:fill="FFFFFF"/>
            <w:hideMark/>
          </w:tcPr>
          <w:p w14:paraId="30FCF61D"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5.</w:t>
            </w:r>
          </w:p>
        </w:tc>
        <w:tc>
          <w:tcPr>
            <w:tcW w:w="1930" w:type="dxa"/>
            <w:tcBorders>
              <w:top w:val="outset" w:sz="6" w:space="0" w:color="auto"/>
              <w:left w:val="outset" w:sz="6" w:space="0" w:color="auto"/>
              <w:bottom w:val="outset" w:sz="6" w:space="0" w:color="auto"/>
              <w:right w:val="outset" w:sz="6" w:space="0" w:color="auto"/>
            </w:tcBorders>
            <w:shd w:val="clear" w:color="auto" w:fill="FFFFFF"/>
            <w:hideMark/>
          </w:tcPr>
          <w:p w14:paraId="737A747F"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Driver</w:t>
            </w:r>
          </w:p>
        </w:tc>
        <w:tc>
          <w:tcPr>
            <w:tcW w:w="1244" w:type="dxa"/>
            <w:tcBorders>
              <w:top w:val="outset" w:sz="6" w:space="0" w:color="auto"/>
              <w:left w:val="outset" w:sz="6" w:space="0" w:color="auto"/>
              <w:bottom w:val="outset" w:sz="6" w:space="0" w:color="auto"/>
              <w:right w:val="outset" w:sz="6" w:space="0" w:color="auto"/>
            </w:tcBorders>
            <w:shd w:val="clear" w:color="auto" w:fill="FFFFFF"/>
            <w:hideMark/>
          </w:tcPr>
          <w:p w14:paraId="3BD434A8" w14:textId="77777777" w:rsidR="00FE00C1" w:rsidRPr="00046D00" w:rsidRDefault="00FE00C1" w:rsidP="001014EF">
            <w:pPr>
              <w:spacing w:after="0" w:line="240" w:lineRule="auto"/>
              <w:jc w:val="center"/>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04</w:t>
            </w:r>
          </w:p>
        </w:tc>
        <w:tc>
          <w:tcPr>
            <w:tcW w:w="2619" w:type="dxa"/>
            <w:tcBorders>
              <w:top w:val="outset" w:sz="6" w:space="0" w:color="auto"/>
              <w:left w:val="outset" w:sz="6" w:space="0" w:color="auto"/>
              <w:bottom w:val="outset" w:sz="6" w:space="0" w:color="auto"/>
              <w:right w:val="outset" w:sz="6" w:space="0" w:color="auto"/>
            </w:tcBorders>
            <w:shd w:val="clear" w:color="auto" w:fill="FFFFFF"/>
            <w:hideMark/>
          </w:tcPr>
          <w:p w14:paraId="0C9E41CA"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Local Based (Islamabad)</w:t>
            </w:r>
          </w:p>
        </w:tc>
        <w:tc>
          <w:tcPr>
            <w:tcW w:w="464" w:type="dxa"/>
            <w:tcBorders>
              <w:top w:val="outset" w:sz="6" w:space="0" w:color="auto"/>
              <w:left w:val="outset" w:sz="6" w:space="0" w:color="auto"/>
              <w:bottom w:val="outset" w:sz="6" w:space="0" w:color="auto"/>
              <w:right w:val="outset" w:sz="6" w:space="0" w:color="auto"/>
            </w:tcBorders>
            <w:shd w:val="clear" w:color="auto" w:fill="FFFFFF"/>
            <w:hideMark/>
          </w:tcPr>
          <w:p w14:paraId="2E4EAB97" w14:textId="77777777" w:rsidR="00FE00C1" w:rsidRPr="00046D00" w:rsidRDefault="00FE00C1" w:rsidP="002F6777">
            <w:pPr>
              <w:spacing w:after="0" w:line="240" w:lineRule="auto"/>
              <w:rPr>
                <w:rFonts w:ascii="Times New Roman" w:eastAsia="Times New Roman" w:hAnsi="Times New Roman" w:cs="Times New Roman"/>
                <w:bCs/>
                <w:color w:val="262626"/>
                <w:sz w:val="24"/>
                <w:szCs w:val="24"/>
              </w:rPr>
            </w:pPr>
            <w:r w:rsidRPr="00046D00">
              <w:rPr>
                <w:rFonts w:ascii="Times New Roman" w:eastAsia="Times New Roman" w:hAnsi="Times New Roman" w:cs="Times New Roman"/>
                <w:bCs/>
                <w:color w:val="262626"/>
                <w:sz w:val="24"/>
                <w:szCs w:val="24"/>
              </w:rPr>
              <w:t> </w:t>
            </w:r>
          </w:p>
        </w:tc>
      </w:tr>
    </w:tbl>
    <w:p w14:paraId="3146113E" w14:textId="77777777" w:rsidR="00046D00" w:rsidRPr="00046D00" w:rsidRDefault="00046D00" w:rsidP="002F6777">
      <w:pPr>
        <w:spacing w:after="150" w:line="240" w:lineRule="auto"/>
        <w:jc w:val="both"/>
        <w:rPr>
          <w:rFonts w:ascii="Times New Roman" w:eastAsia="Times New Roman" w:hAnsi="Times New Roman" w:cs="Times New Roman"/>
          <w:color w:val="000000"/>
          <w:sz w:val="2"/>
          <w:szCs w:val="24"/>
        </w:rPr>
      </w:pPr>
    </w:p>
    <w:p w14:paraId="770F49AA" w14:textId="7B0CB343" w:rsidR="002F6777" w:rsidRDefault="002F6777" w:rsidP="002F6777">
      <w:pPr>
        <w:spacing w:after="150" w:line="240" w:lineRule="auto"/>
        <w:jc w:val="both"/>
        <w:rPr>
          <w:rFonts w:ascii="Times New Roman" w:eastAsia="Times New Roman" w:hAnsi="Times New Roman" w:cs="Times New Roman"/>
          <w:color w:val="000000"/>
          <w:sz w:val="24"/>
          <w:szCs w:val="24"/>
        </w:rPr>
      </w:pPr>
      <w:r w:rsidRPr="002F6777">
        <w:rPr>
          <w:rFonts w:ascii="Times New Roman" w:eastAsia="Times New Roman" w:hAnsi="Times New Roman" w:cs="Times New Roman"/>
          <w:color w:val="000000"/>
          <w:sz w:val="24"/>
          <w:szCs w:val="24"/>
        </w:rPr>
        <w:t>It is </w:t>
      </w:r>
      <w:r w:rsidRPr="002F6777">
        <w:rPr>
          <w:rFonts w:ascii="Times New Roman" w:eastAsia="Times New Roman" w:hAnsi="Times New Roman" w:cs="Times New Roman"/>
          <w:b/>
          <w:bCs/>
          <w:color w:val="000000"/>
          <w:sz w:val="24"/>
          <w:szCs w:val="24"/>
        </w:rPr>
        <w:t>mandatory </w:t>
      </w:r>
      <w:r w:rsidRPr="002F6777">
        <w:rPr>
          <w:rFonts w:ascii="Times New Roman" w:eastAsia="Times New Roman" w:hAnsi="Times New Roman" w:cs="Times New Roman"/>
          <w:color w:val="000000"/>
          <w:sz w:val="24"/>
          <w:szCs w:val="24"/>
        </w:rPr>
        <w:t>for all applicants to submit required information/ test fee and without NTS roll number slip issuance, no such candidate would be allowed to appear in the NTS screening test or become part of the recruitment process. All other terms and conditions shall continue to apply as stated in the advertisement dated </w:t>
      </w:r>
      <w:r w:rsidRPr="002F6777">
        <w:rPr>
          <w:rFonts w:ascii="Times New Roman" w:eastAsia="Times New Roman" w:hAnsi="Times New Roman" w:cs="Times New Roman"/>
          <w:color w:val="000000"/>
          <w:sz w:val="24"/>
          <w:szCs w:val="24"/>
          <w:u w:val="single"/>
        </w:rPr>
        <w:t>22-July-2024.</w:t>
      </w:r>
      <w:r w:rsidRPr="002F6777">
        <w:rPr>
          <w:rFonts w:ascii="Times New Roman" w:eastAsia="Times New Roman" w:hAnsi="Times New Roman" w:cs="Times New Roman"/>
          <w:color w:val="000000"/>
          <w:sz w:val="24"/>
          <w:szCs w:val="24"/>
        </w:rPr>
        <w:t> In case of any query/update pertaining to project keeping visiting NTS website or contact helpline 051-8444441.</w:t>
      </w:r>
    </w:p>
    <w:tbl>
      <w:tblPr>
        <w:tblStyle w:val="TableGrid"/>
        <w:tblW w:w="0" w:type="auto"/>
        <w:shd w:val="clear" w:color="auto" w:fill="7F7F7F" w:themeFill="text1" w:themeFillTint="80"/>
        <w:tblLook w:val="04A0" w:firstRow="1" w:lastRow="0" w:firstColumn="1" w:lastColumn="0" w:noHBand="0" w:noVBand="1"/>
      </w:tblPr>
      <w:tblGrid>
        <w:gridCol w:w="9350"/>
      </w:tblGrid>
      <w:tr w:rsidR="002F6777" w14:paraId="55A9DDC9" w14:textId="77777777" w:rsidTr="002F6777">
        <w:tc>
          <w:tcPr>
            <w:tcW w:w="9350" w:type="dxa"/>
            <w:shd w:val="clear" w:color="auto" w:fill="7F7F7F" w:themeFill="text1" w:themeFillTint="80"/>
          </w:tcPr>
          <w:p w14:paraId="7C1272B8" w14:textId="75B2014B" w:rsidR="002F6777" w:rsidRPr="002F6777" w:rsidRDefault="002F6777" w:rsidP="002F6777">
            <w:pPr>
              <w:jc w:val="center"/>
              <w:rPr>
                <w:rFonts w:ascii="Times New Roman" w:eastAsia="Times New Roman" w:hAnsi="Times New Roman" w:cs="Times New Roman"/>
              </w:rPr>
            </w:pPr>
            <w:proofErr w:type="spellStart"/>
            <w:r w:rsidRPr="002F6777">
              <w:rPr>
                <w:rFonts w:ascii="Times New Roman" w:eastAsia="Times New Roman" w:hAnsi="Times New Roman" w:cs="Times New Roman"/>
                <w:b/>
                <w:bCs/>
              </w:rPr>
              <w:t>Kanwal</w:t>
            </w:r>
            <w:proofErr w:type="spellEnd"/>
            <w:r w:rsidRPr="002F6777">
              <w:rPr>
                <w:rFonts w:ascii="Times New Roman" w:eastAsia="Times New Roman" w:hAnsi="Times New Roman" w:cs="Times New Roman"/>
                <w:b/>
                <w:bCs/>
              </w:rPr>
              <w:t xml:space="preserve"> Batool</w:t>
            </w:r>
          </w:p>
          <w:p w14:paraId="6AC80A3B" w14:textId="77777777" w:rsidR="002F6777" w:rsidRPr="002F6777" w:rsidRDefault="002F6777" w:rsidP="002F6777">
            <w:pPr>
              <w:jc w:val="center"/>
              <w:rPr>
                <w:rFonts w:ascii="Times New Roman" w:eastAsia="Times New Roman" w:hAnsi="Times New Roman" w:cs="Times New Roman"/>
              </w:rPr>
            </w:pPr>
            <w:r w:rsidRPr="002F6777">
              <w:rPr>
                <w:rFonts w:ascii="Times New Roman" w:eastAsia="Times New Roman" w:hAnsi="Times New Roman" w:cs="Times New Roman"/>
                <w:b/>
                <w:bCs/>
              </w:rPr>
              <w:t>Deputy Secretary</w:t>
            </w:r>
          </w:p>
          <w:p w14:paraId="173D7059" w14:textId="77777777" w:rsidR="002F6777" w:rsidRPr="002F6777" w:rsidRDefault="002F6777" w:rsidP="002F6777">
            <w:pPr>
              <w:jc w:val="center"/>
              <w:rPr>
                <w:rFonts w:ascii="Times New Roman" w:eastAsia="Times New Roman" w:hAnsi="Times New Roman" w:cs="Times New Roman"/>
              </w:rPr>
            </w:pPr>
            <w:r w:rsidRPr="002F6777">
              <w:rPr>
                <w:rFonts w:ascii="Times New Roman" w:eastAsia="Times New Roman" w:hAnsi="Times New Roman" w:cs="Times New Roman"/>
                <w:b/>
                <w:bCs/>
              </w:rPr>
              <w:t>Ministry of Overseas Pakistanis and Human Resource Development</w:t>
            </w:r>
          </w:p>
          <w:p w14:paraId="74B81927" w14:textId="2B0BC400" w:rsidR="002F6777" w:rsidRDefault="002F6777" w:rsidP="002F6777">
            <w:pPr>
              <w:jc w:val="center"/>
              <w:rPr>
                <w:rFonts w:ascii="Times New Roman" w:eastAsia="Times New Roman" w:hAnsi="Times New Roman" w:cs="Times New Roman"/>
              </w:rPr>
            </w:pPr>
            <w:r w:rsidRPr="002F6777">
              <w:rPr>
                <w:rFonts w:ascii="Times New Roman" w:eastAsia="Times New Roman" w:hAnsi="Times New Roman" w:cs="Times New Roman"/>
                <w:b/>
                <w:bCs/>
              </w:rPr>
              <w:t>Ph # 051-9103871</w:t>
            </w:r>
          </w:p>
        </w:tc>
      </w:tr>
    </w:tbl>
    <w:p w14:paraId="25F2D5EA" w14:textId="70052A80" w:rsidR="002F6777" w:rsidRDefault="002F6777" w:rsidP="002F6777">
      <w:pPr>
        <w:spacing w:after="150" w:line="240" w:lineRule="auto"/>
        <w:jc w:val="both"/>
        <w:rPr>
          <w:rFonts w:ascii="Times New Roman" w:eastAsia="Times New Roman" w:hAnsi="Times New Roman" w:cs="Times New Roman"/>
        </w:rPr>
      </w:pPr>
    </w:p>
    <w:p w14:paraId="113C6F0F" w14:textId="77777777" w:rsidR="002F6777" w:rsidRPr="002F6777" w:rsidRDefault="002F6777" w:rsidP="002F6777">
      <w:pPr>
        <w:spacing w:after="150" w:line="240" w:lineRule="auto"/>
        <w:jc w:val="both"/>
        <w:rPr>
          <w:rFonts w:ascii="Times New Roman" w:eastAsia="Times New Roman" w:hAnsi="Times New Roman" w:cs="Times New Roman"/>
        </w:rPr>
      </w:pPr>
    </w:p>
    <w:p w14:paraId="2B833EC2" w14:textId="77777777" w:rsidR="002F6777" w:rsidRPr="002F6777" w:rsidRDefault="002F6777" w:rsidP="002F6777">
      <w:pPr>
        <w:spacing w:after="150" w:line="240" w:lineRule="auto"/>
        <w:rPr>
          <w:rFonts w:ascii="Times New Roman" w:eastAsia="Times New Roman" w:hAnsi="Times New Roman" w:cs="Times New Roman"/>
          <w:sz w:val="24"/>
          <w:szCs w:val="24"/>
        </w:rPr>
      </w:pP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r w:rsidRPr="002F6777">
        <w:rPr>
          <w:rFonts w:ascii="Times New Roman" w:eastAsia="Times New Roman" w:hAnsi="Times New Roman" w:cs="Times New Roman"/>
          <w:sz w:val="24"/>
          <w:szCs w:val="24"/>
        </w:rPr>
        <w:br w:type="textWrapping" w:clear="all"/>
      </w:r>
    </w:p>
    <w:p w14:paraId="6D07DA35" w14:textId="02334A5A" w:rsidR="00E031C3" w:rsidRDefault="002F6777" w:rsidP="002F6777">
      <w:r w:rsidRPr="002F6777">
        <w:rPr>
          <w:rFonts w:ascii="Times New Roman" w:eastAsia="Times New Roman" w:hAnsi="Times New Roman" w:cs="Times New Roman"/>
          <w:color w:val="333333"/>
          <w:sz w:val="24"/>
          <w:szCs w:val="24"/>
        </w:rPr>
        <w:br w:type="textWrapping" w:clear="all"/>
      </w:r>
    </w:p>
    <w:sectPr w:rsidR="00E031C3" w:rsidSect="002F6777">
      <w:pgSz w:w="12240" w:h="15840"/>
      <w:pgMar w:top="720" w:right="1008"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F8"/>
    <w:rsid w:val="00046D00"/>
    <w:rsid w:val="000B7FD8"/>
    <w:rsid w:val="001014EF"/>
    <w:rsid w:val="002F6777"/>
    <w:rsid w:val="00316A3D"/>
    <w:rsid w:val="004A16F8"/>
    <w:rsid w:val="00A8569A"/>
    <w:rsid w:val="00A878B3"/>
    <w:rsid w:val="00C96BC4"/>
    <w:rsid w:val="00E031C3"/>
    <w:rsid w:val="00E5733F"/>
    <w:rsid w:val="00FE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DFD"/>
  <w15:chartTrackingRefBased/>
  <w15:docId w15:val="{2B3A878F-5D1E-4077-BBE3-F0CB79B3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777"/>
    <w:rPr>
      <w:b/>
      <w:bCs/>
    </w:rPr>
  </w:style>
  <w:style w:type="table" w:styleId="TableGrid">
    <w:name w:val="Table Grid"/>
    <w:basedOn w:val="TableNormal"/>
    <w:uiPriority w:val="39"/>
    <w:rsid w:val="002F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313046">
      <w:bodyDiv w:val="1"/>
      <w:marLeft w:val="0"/>
      <w:marRight w:val="0"/>
      <w:marTop w:val="0"/>
      <w:marBottom w:val="0"/>
      <w:divBdr>
        <w:top w:val="none" w:sz="0" w:space="0" w:color="auto"/>
        <w:left w:val="none" w:sz="0" w:space="0" w:color="auto"/>
        <w:bottom w:val="none" w:sz="0" w:space="0" w:color="auto"/>
        <w:right w:val="none" w:sz="0" w:space="0" w:color="auto"/>
      </w:divBdr>
    </w:div>
    <w:div w:id="13161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NITB</cp:lastModifiedBy>
  <cp:revision>11</cp:revision>
  <cp:lastPrinted>2024-11-06T09:33:00Z</cp:lastPrinted>
  <dcterms:created xsi:type="dcterms:W3CDTF">2024-11-06T09:20:00Z</dcterms:created>
  <dcterms:modified xsi:type="dcterms:W3CDTF">2024-11-06T11:37:00Z</dcterms:modified>
</cp:coreProperties>
</file>